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B881" w14:textId="16BE5619" w:rsidR="16002081" w:rsidRDefault="50CC56F5" w:rsidP="749D4A19">
      <w:pPr>
        <w:pStyle w:val="NoSpacing"/>
      </w:pPr>
      <w:r>
        <w:rPr>
          <w:noProof/>
        </w:rPr>
        <w:drawing>
          <wp:inline distT="0" distB="0" distL="0" distR="0" wp14:anchorId="63217C07" wp14:editId="50CDEA8C">
            <wp:extent cx="9107424" cy="2802284"/>
            <wp:effectExtent l="0" t="0" r="0" b="0"/>
            <wp:docPr id="304465811" name="Picture 304465811" title="Calendar page with a pen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65811"/>
                    <pic:cNvPicPr/>
                  </pic:nvPicPr>
                  <pic:blipFill>
                    <a:blip r:embed="rId5">
                      <a:extLst>
                        <a:ext uri="{28A0092B-C50C-407E-A947-70E740481C1C}">
                          <a14:useLocalDpi xmlns:a14="http://schemas.microsoft.com/office/drawing/2010/main" val="0"/>
                        </a:ext>
                      </a:extLst>
                    </a:blip>
                    <a:srcRect t="26923" b="26923"/>
                    <a:stretch>
                      <a:fillRect/>
                    </a:stretch>
                  </pic:blipFill>
                  <pic:spPr>
                    <a:xfrm>
                      <a:off x="0" y="0"/>
                      <a:ext cx="9107424" cy="2802284"/>
                    </a:xfrm>
                    <a:prstGeom prst="rect">
                      <a:avLst/>
                    </a:prstGeom>
                  </pic:spPr>
                </pic:pic>
              </a:graphicData>
            </a:graphic>
          </wp:inline>
        </w:drawing>
      </w:r>
    </w:p>
    <w:p w14:paraId="6CDF363D" w14:textId="1BED1E92" w:rsidR="00766E44" w:rsidRPr="00CF5340" w:rsidRDefault="00CB56F6" w:rsidP="00CB56F6">
      <w:pPr>
        <w:jc w:val="center"/>
        <w:rPr>
          <w:b/>
          <w:bCs/>
          <w:sz w:val="24"/>
          <w:szCs w:val="24"/>
        </w:rPr>
      </w:pPr>
      <w:r w:rsidRPr="749D4A19">
        <w:rPr>
          <w:b/>
          <w:bCs/>
          <w:sz w:val="24"/>
          <w:szCs w:val="24"/>
        </w:rPr>
        <w:t>202</w:t>
      </w:r>
      <w:r w:rsidR="006A3BA8">
        <w:rPr>
          <w:b/>
          <w:bCs/>
          <w:sz w:val="24"/>
          <w:szCs w:val="24"/>
        </w:rPr>
        <w:t>4</w:t>
      </w:r>
      <w:r w:rsidRPr="749D4A19">
        <w:rPr>
          <w:b/>
          <w:bCs/>
          <w:sz w:val="24"/>
          <w:szCs w:val="24"/>
        </w:rPr>
        <w:t>-202</w:t>
      </w:r>
      <w:r w:rsidR="00D671A5">
        <w:rPr>
          <w:b/>
          <w:bCs/>
          <w:sz w:val="24"/>
          <w:szCs w:val="24"/>
        </w:rPr>
        <w:t>5</w:t>
      </w:r>
      <w:r w:rsidRPr="749D4A19">
        <w:rPr>
          <w:b/>
          <w:bCs/>
          <w:sz w:val="24"/>
          <w:szCs w:val="24"/>
        </w:rPr>
        <w:t xml:space="preserve"> Title I Parent and Family Engagement Plan</w:t>
      </w:r>
    </w:p>
    <w:p w14:paraId="49F52694" w14:textId="6A872292" w:rsidR="003E4F37" w:rsidRPr="00CF5340" w:rsidRDefault="00CB56F6" w:rsidP="00CB56F6">
      <w:pPr>
        <w:jc w:val="center"/>
        <w:rPr>
          <w:b/>
          <w:bCs/>
          <w:sz w:val="24"/>
          <w:szCs w:val="24"/>
        </w:rPr>
      </w:pPr>
      <w:r w:rsidRPr="00CF5340">
        <w:rPr>
          <w:b/>
          <w:bCs/>
          <w:sz w:val="24"/>
          <w:szCs w:val="24"/>
        </w:rPr>
        <w:t>School Name:</w:t>
      </w:r>
      <w:r w:rsidR="009E14E3">
        <w:rPr>
          <w:b/>
          <w:bCs/>
          <w:sz w:val="24"/>
          <w:szCs w:val="24"/>
        </w:rPr>
        <w:t xml:space="preserve"> Largo High School</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14:paraId="1EEF7471" w14:textId="77777777" w:rsidR="003960F3" w:rsidRDefault="003960F3" w:rsidP="00294372">
            <w:pPr>
              <w:rPr>
                <w:sz w:val="24"/>
                <w:szCs w:val="24"/>
              </w:rPr>
            </w:pPr>
          </w:p>
          <w:p w14:paraId="5A704F18" w14:textId="6883EA90" w:rsidR="003E4F37" w:rsidRDefault="003E4F37" w:rsidP="00294372">
            <w:pPr>
              <w:rPr>
                <w:sz w:val="24"/>
                <w:szCs w:val="24"/>
              </w:rPr>
            </w:pPr>
            <w:r>
              <w:rPr>
                <w:sz w:val="24"/>
                <w:szCs w:val="24"/>
              </w:rPr>
              <w:t xml:space="preserve">School’s </w:t>
            </w:r>
            <w:r w:rsidRPr="00CB56F6">
              <w:rPr>
                <w:sz w:val="24"/>
                <w:szCs w:val="24"/>
              </w:rPr>
              <w:t xml:space="preserve">Mission </w:t>
            </w:r>
            <w:r>
              <w:rPr>
                <w:sz w:val="24"/>
                <w:szCs w:val="24"/>
              </w:rPr>
              <w:t>S</w:t>
            </w:r>
            <w:r w:rsidRPr="00CB56F6">
              <w:rPr>
                <w:sz w:val="24"/>
                <w:szCs w:val="24"/>
              </w:rPr>
              <w:t>tatement</w:t>
            </w:r>
            <w:r>
              <w:rPr>
                <w:sz w:val="24"/>
                <w:szCs w:val="24"/>
              </w:rPr>
              <w:t>:</w:t>
            </w:r>
            <w:r w:rsidR="00807D21">
              <w:rPr>
                <w:sz w:val="24"/>
                <w:szCs w:val="24"/>
              </w:rPr>
              <w:t xml:space="preserve"> </w:t>
            </w:r>
            <w:r w:rsidR="008F2599">
              <w:rPr>
                <w:rFonts w:ascii="Arial" w:hAnsi="Arial" w:cs="Arial"/>
                <w:color w:val="2A2B2C"/>
                <w:shd w:val="clear" w:color="auto" w:fill="FFFFFF"/>
              </w:rPr>
              <w:t>Largo High School aims to deliver positive, rigorous instruction designed to empower students’ lifelong learning, successful academics and civic engagement, global understanding, and a respect for individuals and societies.</w:t>
            </w:r>
          </w:p>
          <w:p w14:paraId="48A5DD76" w14:textId="1E2DCC9D" w:rsidR="00294372" w:rsidRDefault="00294372" w:rsidP="00294372">
            <w:pPr>
              <w:rPr>
                <w:sz w:val="24"/>
                <w:szCs w:val="24"/>
              </w:rPr>
            </w:pPr>
          </w:p>
          <w:p w14:paraId="56D1696F" w14:textId="77777777" w:rsidR="00941BA1" w:rsidRDefault="00294372" w:rsidP="00294372">
            <w:pPr>
              <w:rPr>
                <w:sz w:val="24"/>
                <w:szCs w:val="24"/>
              </w:rPr>
            </w:pPr>
            <w:r>
              <w:rPr>
                <w:sz w:val="24"/>
                <w:szCs w:val="24"/>
              </w:rPr>
              <w:t>Measur</w:t>
            </w:r>
            <w:r w:rsidR="000F2024">
              <w:rPr>
                <w:sz w:val="24"/>
                <w:szCs w:val="24"/>
              </w:rPr>
              <w:t>able</w:t>
            </w:r>
            <w:r>
              <w:rPr>
                <w:sz w:val="24"/>
                <w:szCs w:val="24"/>
              </w:rPr>
              <w:t xml:space="preserve"> Outcomes</w:t>
            </w:r>
            <w:r w:rsidR="003960F3">
              <w:rPr>
                <w:sz w:val="24"/>
                <w:szCs w:val="24"/>
              </w:rPr>
              <w:t>:</w:t>
            </w:r>
          </w:p>
          <w:p w14:paraId="5E0F6738" w14:textId="6A8E9CE9" w:rsidR="00294372" w:rsidRDefault="003960F3" w:rsidP="00294372">
            <w:pPr>
              <w:rPr>
                <w:sz w:val="24"/>
                <w:szCs w:val="24"/>
              </w:rPr>
            </w:pPr>
            <w:r>
              <w:rPr>
                <w:sz w:val="24"/>
                <w:szCs w:val="24"/>
              </w:rPr>
              <w:t xml:space="preserve"> </w:t>
            </w:r>
            <w:r w:rsidR="00A50243">
              <w:rPr>
                <w:sz w:val="24"/>
                <w:szCs w:val="24"/>
              </w:rPr>
              <w:t xml:space="preserve">By increasing family engagement and understanding of </w:t>
            </w:r>
            <w:r w:rsidR="00756F34">
              <w:rPr>
                <w:sz w:val="24"/>
                <w:szCs w:val="24"/>
              </w:rPr>
              <w:t xml:space="preserve">the new cycle of testing </w:t>
            </w:r>
            <w:r w:rsidR="00941BA1">
              <w:rPr>
                <w:sz w:val="24"/>
                <w:szCs w:val="24"/>
              </w:rPr>
              <w:t>for our 9</w:t>
            </w:r>
            <w:r w:rsidR="00941BA1" w:rsidRPr="003B0E9F">
              <w:rPr>
                <w:sz w:val="24"/>
                <w:szCs w:val="24"/>
                <w:vertAlign w:val="superscript"/>
              </w:rPr>
              <w:t>th</w:t>
            </w:r>
            <w:r w:rsidR="00941BA1">
              <w:rPr>
                <w:sz w:val="24"/>
                <w:szCs w:val="24"/>
              </w:rPr>
              <w:t xml:space="preserve"> and 10</w:t>
            </w:r>
            <w:r w:rsidR="00941BA1" w:rsidRPr="003B0E9F">
              <w:rPr>
                <w:sz w:val="24"/>
                <w:szCs w:val="24"/>
                <w:vertAlign w:val="superscript"/>
              </w:rPr>
              <w:t>th</w:t>
            </w:r>
            <w:r w:rsidR="00941BA1">
              <w:rPr>
                <w:sz w:val="24"/>
                <w:szCs w:val="24"/>
              </w:rPr>
              <w:t xml:space="preserve"> graders</w:t>
            </w:r>
            <w:r w:rsidR="00941BA1">
              <w:rPr>
                <w:sz w:val="24"/>
                <w:szCs w:val="24"/>
              </w:rPr>
              <w:t xml:space="preserve">, </w:t>
            </w:r>
            <w:r w:rsidR="00756F34">
              <w:rPr>
                <w:sz w:val="24"/>
                <w:szCs w:val="24"/>
              </w:rPr>
              <w:t xml:space="preserve">we will see our reading gains increase to 60% and math gains increase to </w:t>
            </w:r>
            <w:r w:rsidR="00200A45">
              <w:rPr>
                <w:sz w:val="24"/>
                <w:szCs w:val="24"/>
              </w:rPr>
              <w:t>50%</w:t>
            </w:r>
            <w:r w:rsidR="00941BA1">
              <w:rPr>
                <w:sz w:val="24"/>
                <w:szCs w:val="24"/>
              </w:rPr>
              <w:t xml:space="preserve">.  </w:t>
            </w:r>
          </w:p>
          <w:p w14:paraId="0CAE6205" w14:textId="1B12A621" w:rsidR="00A52EA8" w:rsidRDefault="00A52EA8" w:rsidP="00294372">
            <w:pPr>
              <w:rPr>
                <w:sz w:val="24"/>
                <w:szCs w:val="24"/>
              </w:rPr>
            </w:pPr>
            <w:r>
              <w:rPr>
                <w:sz w:val="24"/>
                <w:szCs w:val="24"/>
              </w:rPr>
              <w:t xml:space="preserve">Increasing family engagement and the </w:t>
            </w:r>
            <w:r w:rsidR="00E421AC" w:rsidRPr="00E421AC">
              <w:rPr>
                <w:sz w:val="24"/>
                <w:szCs w:val="24"/>
              </w:rPr>
              <w:t>understand</w:t>
            </w:r>
            <w:r w:rsidR="00E421AC">
              <w:rPr>
                <w:sz w:val="24"/>
                <w:szCs w:val="24"/>
              </w:rPr>
              <w:t>ing of</w:t>
            </w:r>
            <w:r w:rsidR="00E421AC" w:rsidRPr="00E421AC">
              <w:rPr>
                <w:sz w:val="24"/>
                <w:szCs w:val="24"/>
              </w:rPr>
              <w:t xml:space="preserve"> the differences between tests (ACT, SAT and CLT) available for concordant score, the cycle of testing at school and available on Saturdays, and resources available for each test we will see a decrease of 15% in students entering 2nd semester of their senior year needing a test score to graduate.  </w:t>
            </w:r>
          </w:p>
          <w:p w14:paraId="2023BCFB" w14:textId="77777777" w:rsidR="00941BA1" w:rsidRDefault="00941BA1" w:rsidP="00294372">
            <w:pPr>
              <w:rPr>
                <w:sz w:val="24"/>
                <w:szCs w:val="24"/>
              </w:rPr>
            </w:pPr>
          </w:p>
          <w:p w14:paraId="13AF7EA1" w14:textId="6D44C00A" w:rsidR="003E4F37" w:rsidRDefault="003E4F37" w:rsidP="003960F3">
            <w:pPr>
              <w:rPr>
                <w:b/>
                <w:bCs/>
                <w:sz w:val="24"/>
                <w:szCs w:val="24"/>
              </w:rPr>
            </w:pP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7EBB3D44">
        <w:tc>
          <w:tcPr>
            <w:tcW w:w="14390" w:type="dxa"/>
          </w:tcPr>
          <w:p w14:paraId="60A29B90" w14:textId="0A747B0C" w:rsidR="003E4F37" w:rsidRDefault="003E4F37" w:rsidP="00855902">
            <w:pPr>
              <w:rPr>
                <w:b/>
                <w:bCs/>
                <w:sz w:val="28"/>
                <w:szCs w:val="28"/>
              </w:rPr>
            </w:pPr>
            <w:commentRangeStart w:id="0"/>
            <w:r>
              <w:rPr>
                <w:b/>
                <w:bCs/>
                <w:sz w:val="28"/>
                <w:szCs w:val="28"/>
              </w:rPr>
              <w:t>Building Capacity of Families</w:t>
            </w:r>
            <w:commentRangeEnd w:id="0"/>
            <w:r w:rsidR="006E3C73">
              <w:rPr>
                <w:rStyle w:val="CommentReference"/>
              </w:rPr>
              <w:commentReference w:id="0"/>
            </w:r>
          </w:p>
        </w:tc>
      </w:tr>
      <w:tr w:rsidR="003E4F37" w14:paraId="53C8CEAB" w14:textId="77777777" w:rsidTr="7EBB3D44">
        <w:tc>
          <w:tcPr>
            <w:tcW w:w="14390" w:type="dxa"/>
          </w:tcPr>
          <w:p w14:paraId="6FA1E544" w14:textId="77777777" w:rsidR="003E4F37" w:rsidRDefault="003E4F37" w:rsidP="00855902">
            <w:pPr>
              <w:rPr>
                <w:sz w:val="24"/>
                <w:szCs w:val="24"/>
              </w:rPr>
            </w:pPr>
            <w:r w:rsidRPr="002861E0">
              <w:rPr>
                <w:sz w:val="24"/>
                <w:szCs w:val="24"/>
              </w:rPr>
              <w:t xml:space="preserve">Describe how the school will implement activities that will build the capacity for strong parent and family activities, in order to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w:t>
            </w:r>
            <w:r w:rsidRPr="002861E0">
              <w:rPr>
                <w:sz w:val="24"/>
                <w:szCs w:val="24"/>
              </w:rPr>
              <w:lastRenderedPageBreak/>
              <w:t>improve their child s academic achievement [Section 1118(e)(2)]. Include information on how the school will provide other reasonable support for parental involvement activities under Section 1118 as parents may request [Section 1118(e)(14)]</w:t>
            </w:r>
            <w:r>
              <w:rPr>
                <w:sz w:val="24"/>
                <w:szCs w:val="24"/>
              </w:rPr>
              <w:t xml:space="preserve">. </w:t>
            </w:r>
          </w:p>
          <w:p w14:paraId="251FE60A" w14:textId="3441133E" w:rsidR="003E4F37" w:rsidRPr="002861E0" w:rsidRDefault="003E4F37" w:rsidP="00855902">
            <w:pPr>
              <w:rPr>
                <w:b/>
                <w:bCs/>
                <w:sz w:val="24"/>
                <w:szCs w:val="24"/>
              </w:rPr>
            </w:pPr>
          </w:p>
        </w:tc>
      </w:tr>
      <w:tr w:rsidR="003E4F37" w14:paraId="359D9EBD" w14:textId="77777777" w:rsidTr="7EBB3D44">
        <w:tc>
          <w:tcPr>
            <w:tcW w:w="14390" w:type="dxa"/>
          </w:tcPr>
          <w:p w14:paraId="3F307622" w14:textId="2C2B283C" w:rsidR="00C37FF7" w:rsidRDefault="001C5D10" w:rsidP="00F11D8F">
            <w:pPr>
              <w:rPr>
                <w:rFonts w:ascii="Segoe UI" w:hAnsi="Segoe UI" w:cs="Segoe UI"/>
                <w:sz w:val="24"/>
                <w:szCs w:val="24"/>
              </w:rPr>
            </w:pPr>
            <w:r>
              <w:rPr>
                <w:rFonts w:ascii="Segoe UI" w:hAnsi="Segoe UI" w:cs="Segoe UI"/>
                <w:sz w:val="24"/>
                <w:szCs w:val="24"/>
              </w:rPr>
              <w:lastRenderedPageBreak/>
              <w:t xml:space="preserve">All parent events will include sessions that educate parents on the </w:t>
            </w:r>
            <w:r w:rsidR="00655894">
              <w:rPr>
                <w:rFonts w:ascii="Segoe UI" w:hAnsi="Segoe UI" w:cs="Segoe UI"/>
                <w:sz w:val="24"/>
                <w:szCs w:val="24"/>
              </w:rPr>
              <w:t xml:space="preserve">systems of testing that are now in place.  This includes </w:t>
            </w:r>
            <w:r w:rsidR="00F46A54">
              <w:rPr>
                <w:rFonts w:ascii="Segoe UI" w:hAnsi="Segoe UI" w:cs="Segoe UI"/>
                <w:sz w:val="24"/>
                <w:szCs w:val="24"/>
              </w:rPr>
              <w:t>school-based</w:t>
            </w:r>
            <w:r w:rsidR="00655894">
              <w:rPr>
                <w:rFonts w:ascii="Segoe UI" w:hAnsi="Segoe UI" w:cs="Segoe UI"/>
                <w:sz w:val="24"/>
                <w:szCs w:val="24"/>
              </w:rPr>
              <w:t xml:space="preserve"> systems of support leading up to test day as well as what a test day looks and feels like for their students. </w:t>
            </w:r>
            <w:r w:rsidR="00FC769F">
              <w:rPr>
                <w:rFonts w:ascii="Segoe UI" w:hAnsi="Segoe UI" w:cs="Segoe UI"/>
                <w:sz w:val="24"/>
                <w:szCs w:val="24"/>
              </w:rPr>
              <w:t xml:space="preserve"> Families will be trained in accessing and reading score reports throughout the full cycle of testing.  These sessions will be offered at </w:t>
            </w:r>
            <w:r w:rsidR="00E34C5E">
              <w:rPr>
                <w:rFonts w:ascii="Segoe UI" w:hAnsi="Segoe UI" w:cs="Segoe UI"/>
                <w:sz w:val="24"/>
                <w:szCs w:val="24"/>
              </w:rPr>
              <w:t>multiple times to accommodate needs as well as available online for viewing on demand.</w:t>
            </w:r>
          </w:p>
          <w:p w14:paraId="65663444" w14:textId="4AF61E10" w:rsidR="00345FF9" w:rsidRDefault="00345FF9" w:rsidP="00F11D8F">
            <w:pPr>
              <w:rPr>
                <w:rFonts w:ascii="Segoe UI" w:hAnsi="Segoe UI" w:cs="Segoe UI"/>
                <w:sz w:val="24"/>
                <w:szCs w:val="24"/>
              </w:rPr>
            </w:pPr>
            <w:r>
              <w:rPr>
                <w:rFonts w:ascii="Segoe UI" w:hAnsi="Segoe UI" w:cs="Segoe UI"/>
                <w:sz w:val="24"/>
                <w:szCs w:val="24"/>
              </w:rPr>
              <w:t xml:space="preserve">Each session will include </w:t>
            </w:r>
            <w:r w:rsidR="00444726">
              <w:rPr>
                <w:rFonts w:ascii="Segoe UI" w:hAnsi="Segoe UI" w:cs="Segoe UI"/>
                <w:sz w:val="24"/>
                <w:szCs w:val="24"/>
              </w:rPr>
              <w:t>PowerPoint</w:t>
            </w:r>
            <w:r>
              <w:rPr>
                <w:rFonts w:ascii="Segoe UI" w:hAnsi="Segoe UI" w:cs="Segoe UI"/>
                <w:sz w:val="24"/>
                <w:szCs w:val="24"/>
              </w:rPr>
              <w:t xml:space="preserve"> </w:t>
            </w:r>
            <w:r w:rsidR="00444726">
              <w:rPr>
                <w:rFonts w:ascii="Segoe UI" w:hAnsi="Segoe UI" w:cs="Segoe UI"/>
                <w:sz w:val="24"/>
                <w:szCs w:val="24"/>
              </w:rPr>
              <w:t xml:space="preserve">presented with translation, handouts in </w:t>
            </w:r>
            <w:r w:rsidR="00EE63FC">
              <w:rPr>
                <w:rFonts w:ascii="Segoe UI" w:hAnsi="Segoe UI" w:cs="Segoe UI"/>
                <w:sz w:val="24"/>
                <w:szCs w:val="24"/>
              </w:rPr>
              <w:t>multiple languages and access to individual student score reports at the time of the presentation.</w:t>
            </w:r>
          </w:p>
          <w:p w14:paraId="1299AD54" w14:textId="7002EB4F" w:rsidR="00F46A54" w:rsidRDefault="00F46A54" w:rsidP="00F11D8F">
            <w:pPr>
              <w:rPr>
                <w:rFonts w:ascii="Segoe UI" w:hAnsi="Segoe UI" w:cs="Segoe UI"/>
                <w:sz w:val="24"/>
                <w:szCs w:val="24"/>
              </w:rPr>
            </w:pPr>
            <w:r>
              <w:rPr>
                <w:rFonts w:ascii="Segoe UI" w:hAnsi="Segoe UI" w:cs="Segoe UI"/>
                <w:sz w:val="24"/>
                <w:szCs w:val="24"/>
              </w:rPr>
              <w:t>Events will be shared through School Messenger emails, calls and texts, posted on school website and all school social media forums.</w:t>
            </w:r>
          </w:p>
          <w:p w14:paraId="07B152DC" w14:textId="77777777" w:rsidR="00FC0730" w:rsidRDefault="00FC0730" w:rsidP="00F11D8F">
            <w:pPr>
              <w:rPr>
                <w:rFonts w:ascii="Segoe UI" w:hAnsi="Segoe UI" w:cs="Segoe UI"/>
                <w:sz w:val="24"/>
                <w:szCs w:val="24"/>
              </w:rPr>
            </w:pPr>
          </w:p>
          <w:p w14:paraId="57911E4B" w14:textId="77777777" w:rsidR="0078306F" w:rsidRDefault="0078306F" w:rsidP="00F11D8F">
            <w:pPr>
              <w:rPr>
                <w:rFonts w:ascii="Segoe UI" w:hAnsi="Segoe UI" w:cs="Segoe UI"/>
                <w:sz w:val="24"/>
                <w:szCs w:val="24"/>
              </w:rPr>
            </w:pPr>
          </w:p>
          <w:p w14:paraId="4C84C456" w14:textId="77777777" w:rsidR="0078306F" w:rsidRDefault="0078306F" w:rsidP="00F11D8F">
            <w:pPr>
              <w:rPr>
                <w:rFonts w:ascii="Segoe UI" w:hAnsi="Segoe UI" w:cs="Segoe UI"/>
                <w:sz w:val="24"/>
                <w:szCs w:val="24"/>
              </w:rPr>
            </w:pPr>
          </w:p>
          <w:p w14:paraId="51839AB9" w14:textId="77777777" w:rsidR="00E503B9" w:rsidRDefault="00E503B9" w:rsidP="00F11D8F">
            <w:pPr>
              <w:rPr>
                <w:rFonts w:ascii="Segoe UI" w:hAnsi="Segoe UI" w:cs="Segoe UI"/>
                <w:sz w:val="24"/>
                <w:szCs w:val="24"/>
              </w:rPr>
            </w:pPr>
          </w:p>
          <w:p w14:paraId="33BFAE7D" w14:textId="77777777" w:rsidR="00C37FF7" w:rsidRDefault="00C37FF7" w:rsidP="00F11D8F">
            <w:pPr>
              <w:rPr>
                <w:rFonts w:ascii="Segoe UI" w:hAnsi="Segoe UI" w:cs="Segoe UI"/>
                <w:sz w:val="24"/>
                <w:szCs w:val="24"/>
              </w:rPr>
            </w:pPr>
          </w:p>
          <w:p w14:paraId="0695A312" w14:textId="4D7DC616" w:rsidR="00E50046" w:rsidRPr="00C37FF7" w:rsidRDefault="00C05ABB" w:rsidP="00CF52B8">
            <w:pPr>
              <w:rPr>
                <w:rFonts w:ascii="Segoe UI" w:hAnsi="Segoe UI" w:cs="Segoe UI"/>
                <w:sz w:val="24"/>
                <w:szCs w:val="24"/>
              </w:rPr>
            </w:pPr>
            <w:r w:rsidRPr="004902EC">
              <w:rPr>
                <w:rFonts w:ascii="Segoe UI" w:hAnsi="Segoe UI" w:cs="Segoe UI"/>
                <w:sz w:val="24"/>
                <w:szCs w:val="24"/>
              </w:rPr>
              <w:t xml:space="preserve"> </w:t>
            </w:r>
          </w:p>
        </w:tc>
      </w:tr>
      <w:tr w:rsidR="004E6336" w14:paraId="7D3557BE" w14:textId="77777777" w:rsidTr="7EBB3D44">
        <w:tc>
          <w:tcPr>
            <w:tcW w:w="14390" w:type="dxa"/>
          </w:tcPr>
          <w:p w14:paraId="704AB602" w14:textId="3950DD0E" w:rsidR="004E6336" w:rsidRDefault="004E6336" w:rsidP="00855902">
            <w:pPr>
              <w:rPr>
                <w:b/>
                <w:bCs/>
                <w:sz w:val="28"/>
                <w:szCs w:val="28"/>
              </w:rPr>
            </w:pPr>
            <w:commentRangeStart w:id="1"/>
            <w:r>
              <w:rPr>
                <w:b/>
                <w:bCs/>
                <w:sz w:val="28"/>
                <w:szCs w:val="28"/>
              </w:rPr>
              <w:t>Staff Professional Development related to Family Engagement</w:t>
            </w:r>
            <w:commentRangeEnd w:id="1"/>
            <w:r w:rsidR="00D671A5">
              <w:rPr>
                <w:rStyle w:val="CommentReference"/>
              </w:rPr>
              <w:commentReference w:id="1"/>
            </w:r>
          </w:p>
        </w:tc>
      </w:tr>
      <w:tr w:rsidR="004E6336" w14:paraId="3BE233AD" w14:textId="77777777" w:rsidTr="7EBB3D44">
        <w:tc>
          <w:tcPr>
            <w:tcW w:w="14390" w:type="dxa"/>
          </w:tcPr>
          <w:p w14:paraId="6C5C4308" w14:textId="77777777" w:rsidR="004E6336" w:rsidRDefault="004E6336" w:rsidP="00855902">
            <w:pPr>
              <w:rPr>
                <w:sz w:val="24"/>
                <w:szCs w:val="24"/>
              </w:rPr>
            </w:pPr>
            <w:r w:rsidRPr="002861E0">
              <w:rPr>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02741F52" w14:textId="4BED5ED7" w:rsidR="007E5261" w:rsidRPr="002861E0" w:rsidRDefault="007E5261" w:rsidP="00855902">
            <w:pPr>
              <w:rPr>
                <w:b/>
                <w:bCs/>
                <w:sz w:val="24"/>
                <w:szCs w:val="24"/>
              </w:rPr>
            </w:pPr>
          </w:p>
        </w:tc>
      </w:tr>
      <w:tr w:rsidR="004E6336" w14:paraId="25B8F55E" w14:textId="77777777" w:rsidTr="7EBB3D44">
        <w:tc>
          <w:tcPr>
            <w:tcW w:w="14390" w:type="dxa"/>
          </w:tcPr>
          <w:p w14:paraId="1784E675" w14:textId="00472EB4" w:rsidR="00A30EA8" w:rsidRPr="007E5261" w:rsidRDefault="00A30EA8" w:rsidP="00855902">
            <w:pPr>
              <w:rPr>
                <w:b/>
                <w:bCs/>
                <w:sz w:val="4"/>
                <w:szCs w:val="4"/>
              </w:rPr>
            </w:pPr>
          </w:p>
          <w:p w14:paraId="04F128BE" w14:textId="06703753" w:rsidR="00814267" w:rsidRDefault="00814267" w:rsidP="00855902">
            <w:pPr>
              <w:rPr>
                <w:rStyle w:val="cf01"/>
                <w:sz w:val="24"/>
                <w:szCs w:val="24"/>
              </w:rPr>
            </w:pPr>
            <w:r>
              <w:rPr>
                <w:rStyle w:val="cf01"/>
                <w:sz w:val="24"/>
                <w:szCs w:val="24"/>
              </w:rPr>
              <w:t xml:space="preserve">How </w:t>
            </w:r>
            <w:r w:rsidR="00AD07A2">
              <w:rPr>
                <w:rStyle w:val="cf01"/>
                <w:sz w:val="24"/>
                <w:szCs w:val="24"/>
              </w:rPr>
              <w:t xml:space="preserve">will </w:t>
            </w:r>
            <w:r w:rsidR="00E113F0">
              <w:rPr>
                <w:rStyle w:val="cf01"/>
                <w:sz w:val="24"/>
                <w:szCs w:val="24"/>
              </w:rPr>
              <w:t>school leadership</w:t>
            </w:r>
            <w:r>
              <w:rPr>
                <w:rStyle w:val="cf01"/>
                <w:sz w:val="24"/>
                <w:szCs w:val="24"/>
              </w:rPr>
              <w:t xml:space="preserve"> actively build teacher </w:t>
            </w:r>
            <w:r w:rsidR="00AD07A2">
              <w:rPr>
                <w:rStyle w:val="cf01"/>
                <w:sz w:val="24"/>
                <w:szCs w:val="24"/>
              </w:rPr>
              <w:t xml:space="preserve">and staff </w:t>
            </w:r>
            <w:r>
              <w:rPr>
                <w:rStyle w:val="cf01"/>
                <w:sz w:val="24"/>
                <w:szCs w:val="24"/>
              </w:rPr>
              <w:t xml:space="preserve">capacity related </w:t>
            </w:r>
            <w:r w:rsidR="00BA2D70">
              <w:rPr>
                <w:rStyle w:val="cf01"/>
                <w:sz w:val="24"/>
                <w:szCs w:val="24"/>
              </w:rPr>
              <w:t>ongoing family engagement</w:t>
            </w:r>
            <w:r w:rsidR="00AD07A2">
              <w:rPr>
                <w:rStyle w:val="cf01"/>
                <w:sz w:val="24"/>
                <w:szCs w:val="24"/>
              </w:rPr>
              <w:t xml:space="preserve"> connected to </w:t>
            </w:r>
            <w:r w:rsidR="00E113F0">
              <w:rPr>
                <w:rStyle w:val="cf01"/>
                <w:sz w:val="24"/>
                <w:szCs w:val="24"/>
              </w:rPr>
              <w:t>academic goals</w:t>
            </w:r>
            <w:r w:rsidR="00BA2D70">
              <w:rPr>
                <w:rStyle w:val="cf01"/>
                <w:sz w:val="24"/>
                <w:szCs w:val="24"/>
              </w:rPr>
              <w:t>?</w:t>
            </w:r>
          </w:p>
          <w:p w14:paraId="2EF218AE" w14:textId="77777777" w:rsidR="00980893" w:rsidRDefault="00980893" w:rsidP="00855902">
            <w:pPr>
              <w:rPr>
                <w:rStyle w:val="cf01"/>
              </w:rPr>
            </w:pPr>
          </w:p>
          <w:p w14:paraId="4384A89E" w14:textId="77777777" w:rsidR="007F583D" w:rsidRDefault="007A1654" w:rsidP="00855902">
            <w:pPr>
              <w:rPr>
                <w:i/>
                <w:iCs/>
                <w:sz w:val="24"/>
                <w:szCs w:val="24"/>
              </w:rPr>
            </w:pPr>
            <w:r>
              <w:rPr>
                <w:i/>
                <w:iCs/>
                <w:sz w:val="24"/>
                <w:szCs w:val="24"/>
              </w:rPr>
              <w:t>Adm</w:t>
            </w:r>
            <w:r w:rsidR="002E0F23">
              <w:rPr>
                <w:i/>
                <w:iCs/>
                <w:sz w:val="24"/>
                <w:szCs w:val="24"/>
              </w:rPr>
              <w:t xml:space="preserve">inistrative team as well as Coaches will attend Skilled Facilitator Essentials training.  </w:t>
            </w:r>
            <w:r w:rsidR="00B1394A">
              <w:rPr>
                <w:i/>
                <w:iCs/>
                <w:sz w:val="24"/>
                <w:szCs w:val="24"/>
              </w:rPr>
              <w:t xml:space="preserve">These </w:t>
            </w:r>
            <w:r w:rsidR="008C5BDF">
              <w:rPr>
                <w:i/>
                <w:iCs/>
                <w:sz w:val="24"/>
                <w:szCs w:val="24"/>
              </w:rPr>
              <w:t>tenants</w:t>
            </w:r>
            <w:r w:rsidR="00B1394A">
              <w:rPr>
                <w:i/>
                <w:iCs/>
                <w:sz w:val="24"/>
                <w:szCs w:val="24"/>
              </w:rPr>
              <w:t xml:space="preserve"> will then be brought back to the school and staff</w:t>
            </w:r>
            <w:r w:rsidR="008C5BDF">
              <w:rPr>
                <w:i/>
                <w:iCs/>
                <w:sz w:val="24"/>
                <w:szCs w:val="24"/>
              </w:rPr>
              <w:t xml:space="preserve"> involved in Family Engagement Sessions will be trained in best practices.  </w:t>
            </w:r>
            <w:r w:rsidR="00DB7329">
              <w:rPr>
                <w:i/>
                <w:iCs/>
                <w:sz w:val="24"/>
                <w:szCs w:val="24"/>
              </w:rPr>
              <w:t xml:space="preserve">Presentation materials, handouts, activities and talking points will be </w:t>
            </w:r>
            <w:r w:rsidR="00821801">
              <w:rPr>
                <w:i/>
                <w:iCs/>
                <w:sz w:val="24"/>
                <w:szCs w:val="24"/>
              </w:rPr>
              <w:t xml:space="preserve">streamlined to ensure consistency in messaging. </w:t>
            </w:r>
          </w:p>
          <w:p w14:paraId="48169758" w14:textId="6569DFD0" w:rsidR="00A85028" w:rsidRPr="007F583D" w:rsidRDefault="00A85028" w:rsidP="00855902">
            <w:pPr>
              <w:rPr>
                <w:i/>
                <w:iCs/>
                <w:sz w:val="24"/>
                <w:szCs w:val="24"/>
              </w:rPr>
            </w:pPr>
            <w:r>
              <w:rPr>
                <w:i/>
                <w:iCs/>
                <w:sz w:val="24"/>
                <w:szCs w:val="24"/>
              </w:rPr>
              <w:t xml:space="preserve">Training will be held with all instructional staff on parent communication and engagement.  This will include tools for connecting, </w:t>
            </w:r>
            <w:r w:rsidR="005C4D06">
              <w:rPr>
                <w:i/>
                <w:iCs/>
                <w:sz w:val="24"/>
                <w:szCs w:val="24"/>
              </w:rPr>
              <w:t>effective language and documenting communication.</w:t>
            </w: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t xml:space="preserve">Title I </w:t>
            </w:r>
            <w:r w:rsidR="00CB56F6">
              <w:rPr>
                <w:b/>
                <w:bCs/>
                <w:sz w:val="28"/>
                <w:szCs w:val="28"/>
              </w:rPr>
              <w:t>Annual Parent Meeting</w:t>
            </w:r>
            <w:r w:rsidR="00931AB9">
              <w:rPr>
                <w:b/>
                <w:bCs/>
                <w:sz w:val="28"/>
                <w:szCs w:val="28"/>
              </w:rPr>
              <w:t xml:space="preserve"> Experience</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Each school will</w:t>
            </w:r>
            <w:r w:rsidR="00CB56F6" w:rsidRPr="002861E0">
              <w:rPr>
                <w:sz w:val="24"/>
                <w:szCs w:val="24"/>
              </w:rPr>
              <w:t xml:space="preserve"> </w:t>
            </w:r>
            <w:r>
              <w:rPr>
                <w:sz w:val="24"/>
                <w:szCs w:val="24"/>
              </w:rPr>
              <w:t>convene</w:t>
            </w:r>
            <w:r w:rsidR="00CB56F6" w:rsidRPr="002861E0">
              <w:rPr>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Pr>
                <w:sz w:val="24"/>
                <w:szCs w:val="24"/>
              </w:rPr>
              <w:t xml:space="preserve"> </w:t>
            </w:r>
          </w:p>
        </w:tc>
      </w:tr>
      <w:tr w:rsidR="00931AB9" w14:paraId="073665BB" w14:textId="77777777" w:rsidTr="001F77A1">
        <w:tc>
          <w:tcPr>
            <w:tcW w:w="14616" w:type="dxa"/>
          </w:tcPr>
          <w:p w14:paraId="0C057671" w14:textId="65E52E16" w:rsidR="00782418" w:rsidRPr="004902EC" w:rsidRDefault="00782418" w:rsidP="00782418">
            <w:pPr>
              <w:rPr>
                <w:rFonts w:ascii="Segoe UI" w:hAnsi="Segoe UI" w:cs="Segoe UI"/>
                <w:b/>
                <w:bCs/>
                <w:sz w:val="24"/>
                <w:szCs w:val="24"/>
              </w:rPr>
            </w:pPr>
            <w:r w:rsidRPr="004902EC">
              <w:rPr>
                <w:rFonts w:ascii="Segoe UI" w:hAnsi="Segoe UI" w:cs="Segoe UI"/>
                <w:sz w:val="24"/>
                <w:szCs w:val="24"/>
              </w:rPr>
              <w:lastRenderedPageBreak/>
              <w:t>How will you get recorded feedback from parents about the meeting?</w:t>
            </w:r>
            <w:r w:rsidR="006E37AC" w:rsidRPr="004902EC">
              <w:rPr>
                <w:rFonts w:ascii="Segoe UI" w:hAnsi="Segoe UI" w:cs="Segoe UI"/>
                <w:sz w:val="24"/>
                <w:szCs w:val="24"/>
              </w:rPr>
              <w:t xml:space="preserve"> How will the recorded feedback be used to inform future events?</w:t>
            </w:r>
          </w:p>
          <w:p w14:paraId="489D9668" w14:textId="77777777" w:rsidR="00782418" w:rsidRPr="004902EC" w:rsidRDefault="00782418" w:rsidP="00782418">
            <w:pPr>
              <w:rPr>
                <w:rFonts w:ascii="Segoe UI" w:hAnsi="Segoe UI" w:cs="Segoe UI"/>
                <w:sz w:val="24"/>
                <w:szCs w:val="24"/>
              </w:rPr>
            </w:pPr>
          </w:p>
          <w:p w14:paraId="609FE6F3" w14:textId="43E0A961" w:rsidR="00782418" w:rsidRDefault="00DC56C4" w:rsidP="00782418">
            <w:pPr>
              <w:rPr>
                <w:rFonts w:ascii="Segoe UI" w:hAnsi="Segoe UI" w:cs="Segoe UI"/>
                <w:sz w:val="24"/>
                <w:szCs w:val="24"/>
              </w:rPr>
            </w:pPr>
            <w:r w:rsidRPr="00DC56C4">
              <w:rPr>
                <w:rFonts w:ascii="Segoe UI" w:hAnsi="Segoe UI" w:cs="Segoe UI"/>
                <w:sz w:val="24"/>
                <w:szCs w:val="24"/>
              </w:rPr>
              <w:t>Survey</w:t>
            </w:r>
            <w:r w:rsidR="000C1A03">
              <w:rPr>
                <w:rFonts w:ascii="Segoe UI" w:hAnsi="Segoe UI" w:cs="Segoe UI"/>
                <w:sz w:val="24"/>
                <w:szCs w:val="24"/>
              </w:rPr>
              <w:t xml:space="preserve"> using Forms</w:t>
            </w:r>
          </w:p>
          <w:p w14:paraId="4EB9281C" w14:textId="77777777" w:rsidR="00DC56C4" w:rsidRPr="004902EC" w:rsidRDefault="00DC56C4" w:rsidP="00782418">
            <w:pPr>
              <w:rPr>
                <w:rFonts w:ascii="Segoe UI" w:hAnsi="Segoe UI" w:cs="Segoe UI"/>
                <w:b/>
                <w:bCs/>
                <w:sz w:val="24"/>
                <w:szCs w:val="24"/>
              </w:rPr>
            </w:pPr>
          </w:p>
          <w:p w14:paraId="79707287" w14:textId="69E69F19" w:rsidR="00782418" w:rsidRPr="004902EC" w:rsidRDefault="00782418" w:rsidP="00782418">
            <w:pPr>
              <w:rPr>
                <w:rFonts w:ascii="Segoe UI" w:hAnsi="Segoe UI" w:cs="Segoe UI"/>
                <w:sz w:val="24"/>
                <w:szCs w:val="24"/>
              </w:rPr>
            </w:pPr>
          </w:p>
          <w:p w14:paraId="1F896719" w14:textId="7544E426" w:rsidR="00782418" w:rsidRPr="004902EC" w:rsidRDefault="00782418" w:rsidP="00782418">
            <w:pPr>
              <w:rPr>
                <w:rFonts w:ascii="Segoe UI" w:hAnsi="Segoe UI" w:cs="Segoe UI"/>
                <w:sz w:val="24"/>
                <w:szCs w:val="24"/>
              </w:rPr>
            </w:pPr>
          </w:p>
          <w:p w14:paraId="415E7BAE" w14:textId="5E1EAB7B" w:rsidR="00782418" w:rsidRDefault="00102082" w:rsidP="00782418">
            <w:pPr>
              <w:rPr>
                <w:rFonts w:ascii="Segoe UI" w:hAnsi="Segoe UI" w:cs="Segoe UI"/>
                <w:sz w:val="24"/>
                <w:szCs w:val="24"/>
              </w:rPr>
            </w:pPr>
            <w:r>
              <w:rPr>
                <w:rFonts w:ascii="Segoe UI" w:hAnsi="Segoe UI" w:cs="Segoe UI"/>
                <w:sz w:val="24"/>
                <w:szCs w:val="24"/>
              </w:rPr>
              <w:t xml:space="preserve">How will you address </w:t>
            </w:r>
            <w:r w:rsidR="00782418" w:rsidRPr="004902EC">
              <w:rPr>
                <w:rFonts w:ascii="Segoe UI" w:hAnsi="Segoe UI" w:cs="Segoe UI"/>
                <w:sz w:val="24"/>
                <w:szCs w:val="24"/>
              </w:rPr>
              <w:t xml:space="preserve">barriers </w:t>
            </w:r>
            <w:r>
              <w:rPr>
                <w:rFonts w:ascii="Segoe UI" w:hAnsi="Segoe UI" w:cs="Segoe UI"/>
                <w:sz w:val="24"/>
                <w:szCs w:val="24"/>
              </w:rPr>
              <w:t>to increase attendance</w:t>
            </w:r>
            <w:r w:rsidR="00F85DED">
              <w:rPr>
                <w:rFonts w:ascii="Segoe UI" w:hAnsi="Segoe UI" w:cs="Segoe UI"/>
                <w:sz w:val="24"/>
                <w:szCs w:val="24"/>
              </w:rPr>
              <w:t xml:space="preserve"> and academic support at home?</w:t>
            </w:r>
          </w:p>
          <w:p w14:paraId="0FBDDFC7" w14:textId="609470A4" w:rsidR="00A61D39" w:rsidRPr="004902EC" w:rsidRDefault="00A61D39" w:rsidP="00782418">
            <w:pPr>
              <w:rPr>
                <w:rFonts w:ascii="Segoe UI" w:hAnsi="Segoe UI" w:cs="Segoe UI"/>
                <w:sz w:val="24"/>
                <w:szCs w:val="24"/>
              </w:rPr>
            </w:pPr>
            <w:r>
              <w:rPr>
                <w:rFonts w:ascii="Segoe UI" w:hAnsi="Segoe UI" w:cs="Segoe UI"/>
                <w:sz w:val="24"/>
                <w:szCs w:val="24"/>
              </w:rPr>
              <w:t xml:space="preserve">Offer multiple time options, seek feedback on best times for events and </w:t>
            </w:r>
            <w:r w:rsidR="00FE785E">
              <w:rPr>
                <w:rFonts w:ascii="Segoe UI" w:hAnsi="Segoe UI" w:cs="Segoe UI"/>
                <w:sz w:val="24"/>
                <w:szCs w:val="24"/>
              </w:rPr>
              <w:t>share materials via school messenger email for those unable to attend.</w:t>
            </w:r>
          </w:p>
          <w:p w14:paraId="12FB70D9" w14:textId="5324F51F" w:rsidR="00782418" w:rsidRPr="004902EC" w:rsidRDefault="00782418" w:rsidP="00782418">
            <w:pPr>
              <w:rPr>
                <w:rFonts w:ascii="Segoe UI" w:hAnsi="Segoe UI" w:cs="Segoe UI"/>
                <w:sz w:val="24"/>
                <w:szCs w:val="24"/>
              </w:rPr>
            </w:pPr>
          </w:p>
          <w:p w14:paraId="2C7A0FD1" w14:textId="659BB9DB" w:rsidR="00782418" w:rsidRDefault="00782418" w:rsidP="00782418">
            <w:pPr>
              <w:rPr>
                <w:rFonts w:ascii="Segoe UI" w:hAnsi="Segoe UI" w:cs="Segoe UI"/>
                <w:sz w:val="24"/>
                <w:szCs w:val="24"/>
              </w:rPr>
            </w:pPr>
            <w:r w:rsidRPr="004902EC">
              <w:rPr>
                <w:rFonts w:ascii="Segoe UI" w:hAnsi="Segoe UI" w:cs="Segoe UI"/>
                <w:sz w:val="24"/>
                <w:szCs w:val="24"/>
              </w:rPr>
              <w:t xml:space="preserve">How will you get the information home to parents </w:t>
            </w:r>
            <w:r w:rsidR="00AD26E1">
              <w:rPr>
                <w:rFonts w:ascii="Segoe UI" w:hAnsi="Segoe UI" w:cs="Segoe UI"/>
                <w:sz w:val="24"/>
                <w:szCs w:val="24"/>
              </w:rPr>
              <w:t xml:space="preserve">using various modalities </w:t>
            </w:r>
            <w:r w:rsidRPr="004902EC">
              <w:rPr>
                <w:rFonts w:ascii="Segoe UI" w:hAnsi="Segoe UI" w:cs="Segoe UI"/>
                <w:sz w:val="24"/>
                <w:szCs w:val="24"/>
              </w:rPr>
              <w:t>who do not attend?</w:t>
            </w:r>
          </w:p>
          <w:p w14:paraId="065AE748" w14:textId="084C4E13" w:rsidR="00FE785E" w:rsidRPr="00FE785E" w:rsidRDefault="00FE785E" w:rsidP="00782418">
            <w:pPr>
              <w:rPr>
                <w:rFonts w:ascii="Segoe UI" w:hAnsi="Segoe UI" w:cs="Segoe UI"/>
                <w:sz w:val="24"/>
                <w:szCs w:val="24"/>
              </w:rPr>
            </w:pPr>
            <w:r w:rsidRPr="00FE785E">
              <w:rPr>
                <w:rFonts w:ascii="Segoe UI" w:hAnsi="Segoe UI" w:cs="Segoe UI"/>
                <w:sz w:val="24"/>
                <w:szCs w:val="24"/>
              </w:rPr>
              <w:t>School messenger emails, post to school website, post to all school social media accounts.</w:t>
            </w:r>
          </w:p>
          <w:p w14:paraId="6EF17D3D" w14:textId="77777777" w:rsidR="00782418" w:rsidRDefault="00782418" w:rsidP="00782418">
            <w:pPr>
              <w:rPr>
                <w:i/>
                <w:iCs/>
                <w:sz w:val="26"/>
                <w:szCs w:val="26"/>
              </w:rPr>
            </w:pPr>
          </w:p>
          <w:p w14:paraId="2FAA2694" w14:textId="15864E01" w:rsidR="002861E0" w:rsidRDefault="002861E0" w:rsidP="00782418">
            <w:pPr>
              <w:rPr>
                <w:b/>
                <w:bCs/>
                <w:sz w:val="28"/>
                <w:szCs w:val="28"/>
              </w:rPr>
            </w:pPr>
          </w:p>
          <w:p w14:paraId="201CD30E" w14:textId="0CD98DB7" w:rsidR="006D3DC2" w:rsidRDefault="006D3DC2" w:rsidP="00782418">
            <w:pPr>
              <w:rPr>
                <w:b/>
                <w:bCs/>
                <w:sz w:val="28"/>
                <w:szCs w:val="28"/>
              </w:rPr>
            </w:pPr>
          </w:p>
          <w:p w14:paraId="111E5FDA" w14:textId="77777777" w:rsidR="006D3DC2" w:rsidRDefault="006D3DC2" w:rsidP="00782418">
            <w:pPr>
              <w:rPr>
                <w:b/>
                <w:bCs/>
                <w:sz w:val="28"/>
                <w:szCs w:val="28"/>
              </w:rPr>
            </w:pPr>
          </w:p>
          <w:p w14:paraId="390EC8B4" w14:textId="2B5CA151" w:rsidR="002861E0" w:rsidRDefault="002861E0" w:rsidP="002E39ED">
            <w:pPr>
              <w:rPr>
                <w:b/>
                <w:bCs/>
                <w:sz w:val="28"/>
                <w:szCs w:val="28"/>
              </w:rPr>
            </w:pPr>
          </w:p>
        </w:tc>
      </w:tr>
    </w:tbl>
    <w:p w14:paraId="193EB09D" w14:textId="77777777" w:rsidR="004902EC" w:rsidRDefault="004902EC"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Communication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tc>
          <w:tcPr>
            <w:tcW w:w="14390" w:type="dxa"/>
          </w:tcPr>
          <w:p w14:paraId="3B97089A" w14:textId="751C64FA" w:rsidR="00962E22" w:rsidRPr="006041CE" w:rsidRDefault="0041462C">
            <w:pPr>
              <w:rPr>
                <w:sz w:val="28"/>
                <w:szCs w:val="28"/>
              </w:rPr>
            </w:pPr>
            <w:r w:rsidRPr="006041CE">
              <w:rPr>
                <w:sz w:val="28"/>
                <w:szCs w:val="28"/>
              </w:rPr>
              <w:t xml:space="preserve">All “New to Largo” families are invited to </w:t>
            </w:r>
            <w:r w:rsidR="00FC1210" w:rsidRPr="006041CE">
              <w:rPr>
                <w:sz w:val="28"/>
                <w:szCs w:val="28"/>
              </w:rPr>
              <w:t xml:space="preserve">“Packer PRIDE Day” </w:t>
            </w:r>
            <w:r w:rsidR="00F0288F" w:rsidRPr="006041CE">
              <w:rPr>
                <w:sz w:val="28"/>
                <w:szCs w:val="28"/>
              </w:rPr>
              <w:t xml:space="preserve">the Saturday before school starts, </w:t>
            </w:r>
            <w:r w:rsidR="00C121A2" w:rsidRPr="006041CE">
              <w:rPr>
                <w:sz w:val="28"/>
                <w:szCs w:val="28"/>
              </w:rPr>
              <w:t xml:space="preserve">where </w:t>
            </w:r>
            <w:r w:rsidR="00E67A21" w:rsidRPr="006041CE">
              <w:rPr>
                <w:sz w:val="28"/>
                <w:szCs w:val="28"/>
              </w:rPr>
              <w:t>they are presented with LHS expectations, ways of work</w:t>
            </w:r>
            <w:r w:rsidR="002E55F7" w:rsidRPr="006041CE">
              <w:rPr>
                <w:sz w:val="28"/>
                <w:szCs w:val="28"/>
              </w:rPr>
              <w:t xml:space="preserve"> (including the PBIS rewards system)</w:t>
            </w:r>
            <w:r w:rsidR="00E67A21" w:rsidRPr="006041CE">
              <w:rPr>
                <w:sz w:val="28"/>
                <w:szCs w:val="28"/>
              </w:rPr>
              <w:t xml:space="preserve">, curriculum and </w:t>
            </w:r>
            <w:r w:rsidR="001C6057" w:rsidRPr="006041CE">
              <w:rPr>
                <w:sz w:val="28"/>
                <w:szCs w:val="28"/>
              </w:rPr>
              <w:t xml:space="preserve">enrichment opportunities.  </w:t>
            </w:r>
            <w:r w:rsidR="002E55F7" w:rsidRPr="006041CE">
              <w:rPr>
                <w:sz w:val="28"/>
                <w:szCs w:val="28"/>
              </w:rPr>
              <w:t xml:space="preserve">Student guides are onsite to walk families through the student’s schedule and get to know campus. </w:t>
            </w:r>
          </w:p>
          <w:p w14:paraId="7FDDAEE8" w14:textId="77777777" w:rsidR="00F0288F" w:rsidRPr="006041CE" w:rsidRDefault="00F0288F">
            <w:pPr>
              <w:rPr>
                <w:sz w:val="28"/>
                <w:szCs w:val="28"/>
              </w:rPr>
            </w:pPr>
          </w:p>
          <w:p w14:paraId="7043B92D" w14:textId="7C813BF4" w:rsidR="00F0288F" w:rsidRPr="006041CE" w:rsidRDefault="00F0288F">
            <w:pPr>
              <w:rPr>
                <w:sz w:val="28"/>
                <w:szCs w:val="28"/>
              </w:rPr>
            </w:pPr>
            <w:r w:rsidRPr="006041CE">
              <w:rPr>
                <w:sz w:val="28"/>
                <w:szCs w:val="28"/>
              </w:rPr>
              <w:lastRenderedPageBreak/>
              <w:t xml:space="preserve">In the first month of school all families are invited to </w:t>
            </w:r>
            <w:r w:rsidR="00630C76" w:rsidRPr="006041CE">
              <w:rPr>
                <w:sz w:val="28"/>
                <w:szCs w:val="28"/>
              </w:rPr>
              <w:t>Open House where families get to go through their student’s schedule and meet teachers to learn their processes and ways of work.</w:t>
            </w:r>
          </w:p>
          <w:p w14:paraId="7C23D98B" w14:textId="1552AB56" w:rsidR="00630C76" w:rsidRPr="006041CE" w:rsidRDefault="0058105A">
            <w:pPr>
              <w:rPr>
                <w:sz w:val="28"/>
                <w:szCs w:val="28"/>
              </w:rPr>
            </w:pPr>
            <w:r w:rsidRPr="006041CE">
              <w:rPr>
                <w:sz w:val="28"/>
                <w:szCs w:val="28"/>
              </w:rPr>
              <w:t>After the 1</w:t>
            </w:r>
            <w:r w:rsidRPr="006041CE">
              <w:rPr>
                <w:sz w:val="28"/>
                <w:szCs w:val="28"/>
                <w:vertAlign w:val="superscript"/>
              </w:rPr>
              <w:t>st</w:t>
            </w:r>
            <w:r w:rsidRPr="006041CE">
              <w:rPr>
                <w:sz w:val="28"/>
                <w:szCs w:val="28"/>
              </w:rPr>
              <w:t xml:space="preserve"> testing cycle </w:t>
            </w:r>
            <w:r w:rsidR="00F16E0A" w:rsidRPr="006041CE">
              <w:rPr>
                <w:sz w:val="28"/>
                <w:szCs w:val="28"/>
              </w:rPr>
              <w:t xml:space="preserve">we will host a family </w:t>
            </w:r>
            <w:r w:rsidR="00430A2B" w:rsidRPr="006041CE">
              <w:rPr>
                <w:sz w:val="28"/>
                <w:szCs w:val="28"/>
              </w:rPr>
              <w:t>event (with morning and evening time options) to review</w:t>
            </w:r>
            <w:r w:rsidR="001E144D" w:rsidRPr="006041CE">
              <w:rPr>
                <w:sz w:val="28"/>
                <w:szCs w:val="28"/>
              </w:rPr>
              <w:t xml:space="preserve"> how to access and read the results, supports available </w:t>
            </w:r>
            <w:r w:rsidR="006041CE" w:rsidRPr="006041CE">
              <w:rPr>
                <w:sz w:val="28"/>
                <w:szCs w:val="28"/>
              </w:rPr>
              <w:t>and what the full cycle looks like for their child.  Presentations and materials will be available online as well.</w:t>
            </w:r>
          </w:p>
          <w:p w14:paraId="2FDE1200" w14:textId="77777777" w:rsidR="00962E22" w:rsidRDefault="00962E22" w:rsidP="006E3C73">
            <w:pPr>
              <w:rPr>
                <w:b/>
                <w:bCs/>
                <w:sz w:val="28"/>
                <w:szCs w:val="28"/>
              </w:rPr>
            </w:pP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Flexible Parent Meeting</w:t>
            </w:r>
          </w:p>
        </w:tc>
      </w:tr>
      <w:tr w:rsidR="00297DBC" w14:paraId="2953E67C" w14:textId="77777777" w:rsidTr="00297DBC">
        <w:trPr>
          <w:trHeight w:val="782"/>
        </w:trPr>
        <w:tc>
          <w:tcPr>
            <w:tcW w:w="14390" w:type="dxa"/>
          </w:tcPr>
          <w:p w14:paraId="3527294E" w14:textId="77777777" w:rsidR="00297DBC" w:rsidRDefault="00297DBC">
            <w:pPr>
              <w:rPr>
                <w:sz w:val="24"/>
                <w:szCs w:val="24"/>
              </w:rPr>
            </w:pPr>
            <w:r w:rsidRPr="00297DBC">
              <w:rPr>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p w14:paraId="42DB7C63" w14:textId="10E342E4" w:rsidR="00685242" w:rsidRDefault="00190F1A">
            <w:pPr>
              <w:rPr>
                <w:sz w:val="24"/>
                <w:szCs w:val="24"/>
              </w:rPr>
            </w:pPr>
            <w:r>
              <w:rPr>
                <w:sz w:val="24"/>
                <w:szCs w:val="24"/>
              </w:rPr>
              <w:t>-</w:t>
            </w:r>
            <w:r w:rsidR="00685242">
              <w:rPr>
                <w:sz w:val="24"/>
                <w:szCs w:val="24"/>
              </w:rPr>
              <w:t xml:space="preserve">Family engagement sessions will have </w:t>
            </w:r>
            <w:r w:rsidR="00E6034F">
              <w:rPr>
                <w:sz w:val="24"/>
                <w:szCs w:val="24"/>
              </w:rPr>
              <w:t>multiple options for times</w:t>
            </w:r>
            <w:r w:rsidR="00DC6746">
              <w:rPr>
                <w:sz w:val="24"/>
                <w:szCs w:val="24"/>
              </w:rPr>
              <w:t xml:space="preserve"> along with surveys to families on barriers to attending to better inform the school on removing the barriers.  Materials will also be available online</w:t>
            </w:r>
            <w:r w:rsidR="00DE4AF6">
              <w:rPr>
                <w:sz w:val="24"/>
                <w:szCs w:val="24"/>
              </w:rPr>
              <w:t xml:space="preserve">.  </w:t>
            </w:r>
            <w:r w:rsidR="0082068A">
              <w:rPr>
                <w:sz w:val="24"/>
                <w:szCs w:val="24"/>
              </w:rPr>
              <w:t>Childcare will be made available through our CDA program.</w:t>
            </w:r>
          </w:p>
          <w:p w14:paraId="755ADBF3" w14:textId="7989E5F0" w:rsidR="00DE4AF6" w:rsidRPr="00190F1A" w:rsidRDefault="00190F1A">
            <w:pPr>
              <w:rPr>
                <w:sz w:val="24"/>
                <w:szCs w:val="24"/>
              </w:rPr>
            </w:pPr>
            <w:r w:rsidRPr="00190F1A">
              <w:rPr>
                <w:sz w:val="24"/>
                <w:szCs w:val="24"/>
              </w:rPr>
              <w:t>-</w:t>
            </w:r>
            <w:r w:rsidR="00DE4AF6" w:rsidRPr="00190F1A">
              <w:rPr>
                <w:sz w:val="24"/>
                <w:szCs w:val="24"/>
              </w:rPr>
              <w:t>When individual parent meetings are needed</w:t>
            </w:r>
            <w:r w:rsidR="00A924FC" w:rsidRPr="00190F1A">
              <w:rPr>
                <w:sz w:val="24"/>
                <w:szCs w:val="24"/>
              </w:rPr>
              <w:t xml:space="preserve"> families will be offered different modes of attendance</w:t>
            </w:r>
            <w:r w:rsidR="004B21FC" w:rsidRPr="00190F1A">
              <w:rPr>
                <w:sz w:val="24"/>
                <w:szCs w:val="24"/>
              </w:rPr>
              <w:t>, including online.</w:t>
            </w:r>
          </w:p>
          <w:p w14:paraId="2B80F85F" w14:textId="1FCB675D" w:rsidR="004B21FC" w:rsidRPr="00190F1A" w:rsidRDefault="00190F1A">
            <w:pPr>
              <w:rPr>
                <w:sz w:val="24"/>
                <w:szCs w:val="24"/>
              </w:rPr>
            </w:pPr>
            <w:r w:rsidRPr="00190F1A">
              <w:rPr>
                <w:sz w:val="24"/>
                <w:szCs w:val="24"/>
              </w:rPr>
              <w:t>-When necessary our MTSS Coaches will conduct home visits to support families.</w:t>
            </w:r>
          </w:p>
          <w:p w14:paraId="59C302EB" w14:textId="6A105DFE" w:rsidR="006F3BE5" w:rsidRPr="00297DBC" w:rsidRDefault="006F3BE5">
            <w:pPr>
              <w:rPr>
                <w:b/>
                <w:bCs/>
                <w:sz w:val="24"/>
                <w:szCs w:val="24"/>
              </w:rPr>
            </w:pP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t>Accessibility</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58AE8B9D" w14:textId="128F89CC" w:rsidR="004E27D7" w:rsidRDefault="004E27D7">
            <w:pPr>
              <w:rPr>
                <w:sz w:val="24"/>
                <w:szCs w:val="24"/>
              </w:rPr>
            </w:pPr>
            <w:r>
              <w:rPr>
                <w:sz w:val="24"/>
                <w:szCs w:val="24"/>
              </w:rPr>
              <w:t xml:space="preserve">All family </w:t>
            </w:r>
            <w:r w:rsidR="009C1C03">
              <w:rPr>
                <w:sz w:val="24"/>
                <w:szCs w:val="24"/>
              </w:rPr>
              <w:t>communications</w:t>
            </w:r>
            <w:r>
              <w:rPr>
                <w:sz w:val="24"/>
                <w:szCs w:val="24"/>
              </w:rPr>
              <w:t xml:space="preserve"> will be shared in multiple languages</w:t>
            </w:r>
            <w:r w:rsidR="006F7DAE">
              <w:rPr>
                <w:sz w:val="24"/>
                <w:szCs w:val="24"/>
              </w:rPr>
              <w:t>.  Sch</w:t>
            </w:r>
            <w:r w:rsidR="00164CE3">
              <w:rPr>
                <w:sz w:val="24"/>
                <w:szCs w:val="24"/>
              </w:rPr>
              <w:t>ool messenger will be used to send all calls and emails out using families native language.  Interpreters will be available at Family en</w:t>
            </w:r>
            <w:r w:rsidR="00AC7683">
              <w:rPr>
                <w:sz w:val="24"/>
                <w:szCs w:val="24"/>
              </w:rPr>
              <w:t>gagement events.  PowerPoint transcription tools will be used for presentations</w:t>
            </w:r>
            <w:r w:rsidR="00B13CF5">
              <w:rPr>
                <w:sz w:val="24"/>
                <w:szCs w:val="24"/>
              </w:rPr>
              <w:t xml:space="preserve">.  </w:t>
            </w:r>
            <w:r w:rsidR="00317529">
              <w:rPr>
                <w:sz w:val="24"/>
                <w:szCs w:val="24"/>
              </w:rPr>
              <w:t>LHS CDA program will be used to provide childcare for families at engagement events.</w:t>
            </w:r>
          </w:p>
          <w:p w14:paraId="3BC9BC97" w14:textId="77777777" w:rsidR="0058313F" w:rsidRDefault="0058313F">
            <w:pPr>
              <w:rPr>
                <w:sz w:val="24"/>
                <w:szCs w:val="24"/>
              </w:rPr>
            </w:pPr>
          </w:p>
          <w:p w14:paraId="6165A02D" w14:textId="77777777" w:rsidR="0058313F" w:rsidRDefault="0058313F">
            <w:pPr>
              <w:rPr>
                <w:sz w:val="24"/>
                <w:szCs w:val="24"/>
              </w:rPr>
            </w:pPr>
          </w:p>
          <w:p w14:paraId="40A6195C" w14:textId="24004B5E" w:rsidR="0058313F" w:rsidRPr="002861E0" w:rsidRDefault="0058313F">
            <w:pPr>
              <w:rPr>
                <w:b/>
                <w:bCs/>
                <w:sz w:val="24"/>
                <w:szCs w:val="24"/>
              </w:rPr>
            </w:pPr>
          </w:p>
        </w:tc>
      </w:tr>
    </w:tbl>
    <w:p w14:paraId="68881043" w14:textId="77777777"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titbois Merlande" w:date="2024-03-03T09:48:00Z" w:initials="MP">
    <w:p w14:paraId="48EA15D4" w14:textId="77777777" w:rsidR="006E3C73" w:rsidRDefault="006E3C73" w:rsidP="006E3C73">
      <w:pPr>
        <w:pStyle w:val="CommentText"/>
      </w:pPr>
      <w:r>
        <w:rPr>
          <w:rStyle w:val="CommentReference"/>
        </w:rPr>
        <w:annotationRef/>
      </w:r>
      <w:r>
        <w:t xml:space="preserve">Please highlight how the families will be leveraged to support Phase I in connection to your school improvement goals. </w:t>
      </w:r>
    </w:p>
  </w:comment>
  <w:comment w:id="1" w:author="Petitbois Merlande" w:date="2024-03-03T09:50:00Z" w:initials="MP">
    <w:p w14:paraId="72BA8B98" w14:textId="77777777" w:rsidR="00D671A5" w:rsidRDefault="00D671A5" w:rsidP="00D671A5">
      <w:pPr>
        <w:pStyle w:val="CommentText"/>
      </w:pPr>
      <w:r>
        <w:rPr>
          <w:rStyle w:val="CommentReference"/>
        </w:rPr>
        <w:annotationRef/>
      </w:r>
      <w:r>
        <w:t xml:space="preserve">Please highlight how you will build staff capacity to use the VALUE and UTILITY of families to support family engagement. This should occur at least once each semester.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EA15D4" w15:done="0"/>
  <w15:commentEx w15:paraId="72BA8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09F0AC9" w16cex:dateUtc="2024-03-03T14:48:00Z"/>
  <w16cex:commentExtensible w16cex:durableId="27189C18" w16cex:dateUtc="2024-03-03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A15D4" w16cid:durableId="009F0AC9"/>
  <w16cid:commentId w16cid:paraId="72BA8B98" w16cid:durableId="27189C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itbois Merlande">
    <w15:presenceInfo w15:providerId="AD" w15:userId="S::PETITBOISM@pcsb.org::d560b51f-e84e-452d-9200-3cf14e8f4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C1A03"/>
    <w:rsid w:val="000D6091"/>
    <w:rsid w:val="000E5FFF"/>
    <w:rsid w:val="000F2024"/>
    <w:rsid w:val="000F2400"/>
    <w:rsid w:val="00102082"/>
    <w:rsid w:val="00115555"/>
    <w:rsid w:val="00137F17"/>
    <w:rsid w:val="001533F2"/>
    <w:rsid w:val="00164CE3"/>
    <w:rsid w:val="00183444"/>
    <w:rsid w:val="001849AE"/>
    <w:rsid w:val="00190F1A"/>
    <w:rsid w:val="001936E5"/>
    <w:rsid w:val="001A422D"/>
    <w:rsid w:val="001C3EEA"/>
    <w:rsid w:val="001C5D10"/>
    <w:rsid w:val="001C6057"/>
    <w:rsid w:val="001E144D"/>
    <w:rsid w:val="001F77A1"/>
    <w:rsid w:val="00200A45"/>
    <w:rsid w:val="002213DF"/>
    <w:rsid w:val="00265AAE"/>
    <w:rsid w:val="002861E0"/>
    <w:rsid w:val="00294372"/>
    <w:rsid w:val="00297DBC"/>
    <w:rsid w:val="002E086E"/>
    <w:rsid w:val="002E0F23"/>
    <w:rsid w:val="002E39ED"/>
    <w:rsid w:val="002E55F7"/>
    <w:rsid w:val="002F18C9"/>
    <w:rsid w:val="00313688"/>
    <w:rsid w:val="00317529"/>
    <w:rsid w:val="00324FF2"/>
    <w:rsid w:val="00345FF9"/>
    <w:rsid w:val="0038756F"/>
    <w:rsid w:val="003960F3"/>
    <w:rsid w:val="003B0E9F"/>
    <w:rsid w:val="003E4F37"/>
    <w:rsid w:val="003F7997"/>
    <w:rsid w:val="0041462C"/>
    <w:rsid w:val="00423654"/>
    <w:rsid w:val="00430A2B"/>
    <w:rsid w:val="00443F7E"/>
    <w:rsid w:val="00444726"/>
    <w:rsid w:val="004902EC"/>
    <w:rsid w:val="004B21FC"/>
    <w:rsid w:val="004D2C60"/>
    <w:rsid w:val="004E27D7"/>
    <w:rsid w:val="004E2B96"/>
    <w:rsid w:val="004E6336"/>
    <w:rsid w:val="004F6383"/>
    <w:rsid w:val="00511DDF"/>
    <w:rsid w:val="00532FFC"/>
    <w:rsid w:val="0058105A"/>
    <w:rsid w:val="0058313F"/>
    <w:rsid w:val="00585B64"/>
    <w:rsid w:val="005C3BAA"/>
    <w:rsid w:val="005C4D06"/>
    <w:rsid w:val="006041CE"/>
    <w:rsid w:val="00630C76"/>
    <w:rsid w:val="00655894"/>
    <w:rsid w:val="00660808"/>
    <w:rsid w:val="00685242"/>
    <w:rsid w:val="006A3BA8"/>
    <w:rsid w:val="006D3DC2"/>
    <w:rsid w:val="006E00D7"/>
    <w:rsid w:val="006E37AC"/>
    <w:rsid w:val="006E3C73"/>
    <w:rsid w:val="006F3BE5"/>
    <w:rsid w:val="006F7DAE"/>
    <w:rsid w:val="00703A48"/>
    <w:rsid w:val="00713ED5"/>
    <w:rsid w:val="00756F34"/>
    <w:rsid w:val="00766E44"/>
    <w:rsid w:val="00775BDC"/>
    <w:rsid w:val="00780D6A"/>
    <w:rsid w:val="00782418"/>
    <w:rsid w:val="0078306F"/>
    <w:rsid w:val="00786B20"/>
    <w:rsid w:val="00793F59"/>
    <w:rsid w:val="007A1654"/>
    <w:rsid w:val="007B02D5"/>
    <w:rsid w:val="007E5261"/>
    <w:rsid w:val="007F583D"/>
    <w:rsid w:val="007F597C"/>
    <w:rsid w:val="00807D21"/>
    <w:rsid w:val="00814267"/>
    <w:rsid w:val="0082068A"/>
    <w:rsid w:val="00821801"/>
    <w:rsid w:val="008306EE"/>
    <w:rsid w:val="0084667C"/>
    <w:rsid w:val="00855902"/>
    <w:rsid w:val="008C5BDF"/>
    <w:rsid w:val="008F2599"/>
    <w:rsid w:val="00905EA3"/>
    <w:rsid w:val="00931AB9"/>
    <w:rsid w:val="00941BA1"/>
    <w:rsid w:val="00945BE1"/>
    <w:rsid w:val="00962E22"/>
    <w:rsid w:val="00973C33"/>
    <w:rsid w:val="00980893"/>
    <w:rsid w:val="009C1C03"/>
    <w:rsid w:val="009E14E3"/>
    <w:rsid w:val="009E48E2"/>
    <w:rsid w:val="009F1090"/>
    <w:rsid w:val="00A17F1E"/>
    <w:rsid w:val="00A30EA8"/>
    <w:rsid w:val="00A50243"/>
    <w:rsid w:val="00A514F8"/>
    <w:rsid w:val="00A52EA8"/>
    <w:rsid w:val="00A61D39"/>
    <w:rsid w:val="00A85028"/>
    <w:rsid w:val="00A924FC"/>
    <w:rsid w:val="00AC27A3"/>
    <w:rsid w:val="00AC7683"/>
    <w:rsid w:val="00AD07A2"/>
    <w:rsid w:val="00AD26E1"/>
    <w:rsid w:val="00AD300F"/>
    <w:rsid w:val="00AD4000"/>
    <w:rsid w:val="00B1394A"/>
    <w:rsid w:val="00B13CF5"/>
    <w:rsid w:val="00B30ED4"/>
    <w:rsid w:val="00B73F9A"/>
    <w:rsid w:val="00BA2D70"/>
    <w:rsid w:val="00BC7043"/>
    <w:rsid w:val="00C05ABB"/>
    <w:rsid w:val="00C121A2"/>
    <w:rsid w:val="00C145D8"/>
    <w:rsid w:val="00C37FF7"/>
    <w:rsid w:val="00C962AF"/>
    <w:rsid w:val="00CA6212"/>
    <w:rsid w:val="00CB56F6"/>
    <w:rsid w:val="00CC02D1"/>
    <w:rsid w:val="00CD0874"/>
    <w:rsid w:val="00CD1671"/>
    <w:rsid w:val="00CF52B8"/>
    <w:rsid w:val="00CF5340"/>
    <w:rsid w:val="00D671A5"/>
    <w:rsid w:val="00D853DF"/>
    <w:rsid w:val="00DA0202"/>
    <w:rsid w:val="00DB7329"/>
    <w:rsid w:val="00DC56C4"/>
    <w:rsid w:val="00DC6746"/>
    <w:rsid w:val="00DE4AF6"/>
    <w:rsid w:val="00E07FA3"/>
    <w:rsid w:val="00E113F0"/>
    <w:rsid w:val="00E2209D"/>
    <w:rsid w:val="00E235F6"/>
    <w:rsid w:val="00E24115"/>
    <w:rsid w:val="00E34C5E"/>
    <w:rsid w:val="00E421AC"/>
    <w:rsid w:val="00E50046"/>
    <w:rsid w:val="00E503B9"/>
    <w:rsid w:val="00E6034F"/>
    <w:rsid w:val="00E67A21"/>
    <w:rsid w:val="00E956E8"/>
    <w:rsid w:val="00EE3176"/>
    <w:rsid w:val="00EE63FC"/>
    <w:rsid w:val="00EF3C24"/>
    <w:rsid w:val="00EF6BF7"/>
    <w:rsid w:val="00F0288F"/>
    <w:rsid w:val="00F06391"/>
    <w:rsid w:val="00F11D8F"/>
    <w:rsid w:val="00F16E0A"/>
    <w:rsid w:val="00F21FF2"/>
    <w:rsid w:val="00F422F6"/>
    <w:rsid w:val="00F46A54"/>
    <w:rsid w:val="00F7454F"/>
    <w:rsid w:val="00F85DED"/>
    <w:rsid w:val="00F94B99"/>
    <w:rsid w:val="00FC0730"/>
    <w:rsid w:val="00FC1210"/>
    <w:rsid w:val="00FC769F"/>
    <w:rsid w:val="00FE785E"/>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20/10/relationships/intelligence" Target="intelligence2.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Staten Jennifer</cp:lastModifiedBy>
  <cp:revision>66</cp:revision>
  <cp:lastPrinted>2023-02-27T13:28:00Z</cp:lastPrinted>
  <dcterms:created xsi:type="dcterms:W3CDTF">2024-03-03T14:46:00Z</dcterms:created>
  <dcterms:modified xsi:type="dcterms:W3CDTF">2024-06-10T17:21:00Z</dcterms:modified>
</cp:coreProperties>
</file>